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2"/>
        </w:rPr>
        <w:t>INVOICE (FOREIGN CLIENT TEMPLATE)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i/>
          <w:sz w:val="22"/>
          <w:shd w:fill="FFFF00" w:val="clear"/>
        </w:rPr>
        <w:t>Template for invoices issued to foreign clients (B2B).</w:t>
      </w:r>
    </w:p>
    <w:p>
      <w:pPr>
        <w:pStyle w:val="Normal"/>
        <w:jc w:val="center"/>
        <w:rPr>
          <w:i/>
          <w:i/>
          <w:sz w:val="22"/>
        </w:rPr>
      </w:pPr>
      <w:r>
        <w:rPr>
          <w:shd w:fill="FFFF00" w:val="clear"/>
        </w:rPr>
      </w:r>
    </w:p>
    <w:tbl>
      <w:tblPr>
        <w:tblW w:w="103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56"/>
        <w:gridCol w:w="5155"/>
      </w:tblGrid>
      <w:tr>
        <w:trPr/>
        <w:tc>
          <w:tcPr>
            <w:tcW w:w="5156" w:type="dxa"/>
            <w:tcBorders/>
          </w:tcPr>
          <w:p>
            <w:pPr>
              <w:pStyle w:val="Normal"/>
              <w:spacing w:before="0" w:after="40"/>
              <w:jc w:val="left"/>
              <w:rPr/>
            </w:pPr>
            <w:r>
              <w:rPr>
                <w:b/>
              </w:rPr>
              <w:t>YOUR COMPANY / AGENCY NAME</w:t>
              <w:br/>
            </w:r>
            <w:r>
              <w:rPr/>
              <w:t>Address: [Street, City, Country]</w:t>
              <w:br/>
              <w:t>Registration No (Mat. broj): [________]</w:t>
              <w:br/>
              <w:t>Tax ID (PIB): [________]</w:t>
              <w:br/>
              <w:t>Email: [________]</w:t>
            </w:r>
          </w:p>
        </w:tc>
        <w:tc>
          <w:tcPr>
            <w:tcW w:w="5155" w:type="dxa"/>
            <w:tcBorders/>
          </w:tcPr>
          <w:p>
            <w:pPr>
              <w:pStyle w:val="Normal"/>
              <w:spacing w:before="0" w:after="40"/>
              <w:jc w:val="right"/>
              <w:rPr/>
            </w:pPr>
            <w:r>
              <w:rPr>
                <w:b/>
              </w:rPr>
              <w:t>INVOICE No. [2025/001]</w:t>
              <w:br/>
            </w:r>
            <w:r>
              <w:rPr/>
              <w:t>Issue Date: [January 27, 2025]</w:t>
              <w:br/>
              <w:t>Place of issue: [Belgrade, Serbia]</w:t>
            </w:r>
          </w:p>
        </w:tc>
      </w:tr>
    </w:tbl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>BILL TO (CLIENT):</w:t>
      </w:r>
    </w:p>
    <w:p>
      <w:pPr>
        <w:pStyle w:val="Normal"/>
        <w:rPr/>
      </w:pPr>
      <w:r>
        <w:rPr/>
        <w:t>Client Company Name [LLC/Inc/Ltd]</w:t>
      </w:r>
    </w:p>
    <w:p>
      <w:pPr>
        <w:pStyle w:val="Normal"/>
        <w:rPr/>
      </w:pPr>
      <w:r>
        <w:rPr/>
        <w:t>Address: [Street, City, Country]</w:t>
      </w:r>
    </w:p>
    <w:p>
      <w:pPr>
        <w:pStyle w:val="Normal"/>
        <w:rPr/>
      </w:pPr>
      <w:r>
        <w:rPr/>
        <w:t>VAT ID / Tax ID (if applicable): [________]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10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78"/>
        <w:gridCol w:w="2578"/>
        <w:gridCol w:w="2578"/>
        <w:gridCol w:w="2577"/>
      </w:tblGrid>
      <w:tr>
        <w:trPr/>
        <w:tc>
          <w:tcPr>
            <w:tcW w:w="2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Description of Service</w:t>
            </w:r>
          </w:p>
        </w:tc>
        <w:tc>
          <w:tcPr>
            <w:tcW w:w="2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Unit</w:t>
            </w:r>
          </w:p>
        </w:tc>
        <w:tc>
          <w:tcPr>
            <w:tcW w:w="25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Price (EUR)</w:t>
            </w:r>
          </w:p>
        </w:tc>
        <w:tc>
          <w:tcPr>
            <w:tcW w:w="257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Total (EUR)</w:t>
            </w:r>
          </w:p>
        </w:tc>
      </w:tr>
      <w:tr>
        <w:trPr/>
        <w:tc>
          <w:tcPr>
            <w:tcW w:w="257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Software Development Services (Consulting for project [X], [Month YYYY])</w:t>
            </w:r>
          </w:p>
        </w:tc>
        <w:tc>
          <w:tcPr>
            <w:tcW w:w="257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1</w:t>
            </w:r>
          </w:p>
        </w:tc>
        <w:tc>
          <w:tcPr>
            <w:tcW w:w="2578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2,000.00</w:t>
            </w:r>
          </w:p>
        </w:tc>
        <w:tc>
          <w:tcPr>
            <w:tcW w:w="257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2,000.00</w:t>
            </w:r>
          </w:p>
        </w:tc>
      </w:tr>
      <w:tr>
        <w:trPr/>
        <w:tc>
          <w:tcPr>
            <w:tcW w:w="773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40"/>
              <w:jc w:val="righ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TOTAL PAYABLE:</w:t>
            </w:r>
          </w:p>
        </w:tc>
        <w:tc>
          <w:tcPr>
            <w:tcW w:w="2577" w:type="dxa"/>
            <w:tcBorders/>
          </w:tcPr>
          <w:p>
            <w:pPr>
              <w:pStyle w:val="Normal"/>
              <w:widowControl/>
              <w:spacing w:lineRule="auto" w:line="240" w:before="0" w:after="40"/>
              <w:jc w:val="righ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 xml:space="preserve">€ </w:t>
            </w:r>
            <w:r>
              <w:rPr>
                <w:rFonts w:cs=""/>
                <w:b/>
                <w:kern w:val="0"/>
                <w:szCs w:val="22"/>
                <w:lang w:val="en-US" w:eastAsia="en-US" w:bidi="ar-SA"/>
              </w:rPr>
              <w:t>2,000.00</w:t>
            </w:r>
          </w:p>
        </w:tc>
      </w:tr>
    </w:tbl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>PAYMENT INSTRUCTIONS (EUR):</w:t>
      </w:r>
    </w:p>
    <w:p>
      <w:pPr>
        <w:pStyle w:val="Normal"/>
        <w:rPr/>
      </w:pPr>
      <w:r>
        <w:rPr/>
        <w:t>Bank Name: [________]</w:t>
      </w:r>
    </w:p>
    <w:p>
      <w:pPr>
        <w:pStyle w:val="Normal"/>
        <w:rPr/>
      </w:pPr>
      <w:r>
        <w:rPr/>
        <w:t>IBAN: [________]</w:t>
      </w:r>
    </w:p>
    <w:p>
      <w:pPr>
        <w:pStyle w:val="Normal"/>
        <w:rPr/>
      </w:pPr>
      <w:r>
        <w:rPr/>
        <w:t>SWIFT/BIC: [________]</w:t>
      </w:r>
    </w:p>
    <w:p>
      <w:pPr>
        <w:pStyle w:val="Normal"/>
        <w:rPr/>
      </w:pPr>
      <w:r>
        <w:rPr/>
        <w:t>Beneficiary: [________]</w:t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>NOTE (VAT / PLACE OF SUPPLY):</w:t>
      </w:r>
    </w:p>
    <w:p>
      <w:pPr>
        <w:pStyle w:val="Normal"/>
        <w:rPr/>
      </w:pPr>
      <w:r>
        <w:rPr/>
        <w:t>VAT is not charged in Serbia because the place of supply of services is outside Serbia (Serbian VAT Law - place of supply rules).</w:t>
      </w:r>
    </w:p>
    <w:p>
      <w:pPr>
        <w:pStyle w:val="Normal"/>
        <w:rPr/>
      </w:pPr>
      <w:r>
        <w:rPr/>
        <w:t>Reverse charge may apply in the recipient’s country, depending on local VAT rules.</w:t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>
          <w:b/>
        </w:rPr>
        <w:t>OPTIONAL (ADDITIONAL DETAILS):</w:t>
      </w:r>
    </w:p>
    <w:p>
      <w:pPr>
        <w:pStyle w:val="Normal"/>
        <w:rPr/>
      </w:pPr>
      <w:r>
        <w:rPr/>
        <w:t>Payment terms: [e.g., 7 days / 15 days]</w:t>
      </w:r>
    </w:p>
    <w:p>
      <w:pPr>
        <w:pStyle w:val="Normal"/>
        <w:rPr/>
      </w:pPr>
      <w:r>
        <w:rPr/>
        <w:t>Reference / PO: [________]</w:t>
      </w:r>
    </w:p>
    <w:p>
      <w:pPr>
        <w:pStyle w:val="Normal"/>
        <w:widowControl/>
        <w:bidi w:val="0"/>
        <w:spacing w:lineRule="auto" w:line="276" w:before="0" w:after="40"/>
        <w:jc w:val="left"/>
        <w:rPr/>
      </w:pPr>
      <w:r>
        <w:rPr/>
        <w:t>Contact person: [________]</w:t>
      </w:r>
    </w:p>
    <w:sectPr>
      <w:type w:val="nextPage"/>
      <w:pgSz w:w="12240" w:h="15840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40"/>
      <w:jc w:val="left"/>
    </w:pPr>
    <w:rPr>
      <w:rFonts w:ascii="Times New Roman" w:hAnsi="Times New Roman" w:eastAsia="Times New Roman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4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4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4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4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4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4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4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4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4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4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161</Words>
  <Characters>941</Characters>
  <CharactersWithSpaces>1072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2025-12-28T13:54:24Z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